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40B8C562" w:rsidR="005D2FA1" w:rsidRPr="00EF41BF" w:rsidRDefault="006D58BA" w:rsidP="005D2FA1">
            <w:pPr>
              <w:spacing w:after="0" w:line="240" w:lineRule="auto"/>
              <w:jc w:val="both"/>
              <w:rPr>
                <w:rFonts w:ascii="Times New Roman" w:eastAsia="Times New Roman" w:hAnsi="Times New Roman"/>
                <w:sz w:val="18"/>
                <w:szCs w:val="18"/>
              </w:rPr>
            </w:pPr>
            <w:r w:rsidRPr="006D58BA">
              <w:rPr>
                <w:rFonts w:ascii="Times New Roman" w:eastAsia="Times New Roman" w:hAnsi="Times New Roman"/>
                <w:sz w:val="18"/>
                <w:szCs w:val="18"/>
              </w:rPr>
              <w:tab/>
              <w:t>(PU-14766/26) Naudoto asfalto granulių cheminiai tyrimai</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6D58BA">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0DF356EA"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 Paslaugas</w:t>
            </w:r>
            <w:r w:rsidR="006D58BA">
              <w:rPr>
                <w:rFonts w:ascii="Times New Roman" w:eastAsia="Times New Roman" w:hAnsi="Times New Roman"/>
                <w:sz w:val="18"/>
                <w:szCs w:val="18"/>
              </w:rPr>
              <w:t xml:space="preserve"> (</w:t>
            </w:r>
            <w:r w:rsidR="006D58BA" w:rsidRPr="006D58BA">
              <w:rPr>
                <w:rFonts w:ascii="Times New Roman" w:eastAsia="Times New Roman" w:hAnsi="Times New Roman"/>
                <w:sz w:val="18"/>
                <w:szCs w:val="18"/>
              </w:rPr>
              <w:t>mėginio priėmim</w:t>
            </w:r>
            <w:r w:rsidR="006D58BA">
              <w:rPr>
                <w:rFonts w:ascii="Times New Roman" w:eastAsia="Times New Roman" w:hAnsi="Times New Roman"/>
                <w:sz w:val="18"/>
                <w:szCs w:val="18"/>
              </w:rPr>
              <w:t>as</w:t>
            </w:r>
            <w:r w:rsidR="006D58BA" w:rsidRPr="006D58BA">
              <w:rPr>
                <w:rFonts w:ascii="Times New Roman" w:eastAsia="Times New Roman" w:hAnsi="Times New Roman"/>
                <w:sz w:val="18"/>
                <w:szCs w:val="18"/>
              </w:rPr>
              <w:t>, užregistravim</w:t>
            </w:r>
            <w:r w:rsidR="006D58BA">
              <w:rPr>
                <w:rFonts w:ascii="Times New Roman" w:eastAsia="Times New Roman" w:hAnsi="Times New Roman"/>
                <w:sz w:val="18"/>
                <w:szCs w:val="18"/>
              </w:rPr>
              <w:t>as</w:t>
            </w:r>
            <w:r w:rsidR="006D58BA" w:rsidRPr="006D58BA">
              <w:rPr>
                <w:rFonts w:ascii="Times New Roman" w:eastAsia="Times New Roman" w:hAnsi="Times New Roman"/>
                <w:sz w:val="18"/>
                <w:szCs w:val="18"/>
              </w:rPr>
              <w:t>, tyrimo atlikim</w:t>
            </w:r>
            <w:r w:rsidR="006D58BA">
              <w:rPr>
                <w:rFonts w:ascii="Times New Roman" w:eastAsia="Times New Roman" w:hAnsi="Times New Roman"/>
                <w:sz w:val="18"/>
                <w:szCs w:val="18"/>
              </w:rPr>
              <w:t>as</w:t>
            </w:r>
            <w:r w:rsidR="006D58BA" w:rsidRPr="006D58BA">
              <w:rPr>
                <w:rFonts w:ascii="Times New Roman" w:eastAsia="Times New Roman" w:hAnsi="Times New Roman"/>
                <w:sz w:val="18"/>
                <w:szCs w:val="18"/>
              </w:rPr>
              <w:t>, tyrimų protokolų pateikim</w:t>
            </w:r>
            <w:r w:rsidR="006D58BA">
              <w:rPr>
                <w:rFonts w:ascii="Times New Roman" w:eastAsia="Times New Roman" w:hAnsi="Times New Roman"/>
                <w:sz w:val="18"/>
                <w:szCs w:val="18"/>
              </w:rPr>
              <w:t>as)</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56A9502F" w:rsidR="005D2FA1" w:rsidRPr="00EF41BF" w:rsidRDefault="006D58BA" w:rsidP="006D58BA">
            <w:pPr>
              <w:spacing w:after="0" w:line="240" w:lineRule="auto"/>
              <w:rPr>
                <w:rFonts w:ascii="Times New Roman" w:eastAsia="Times New Roman" w:hAnsi="Times New Roman"/>
                <w:sz w:val="18"/>
                <w:szCs w:val="18"/>
              </w:rPr>
            </w:pPr>
            <w:r w:rsidRPr="006D58BA">
              <w:rPr>
                <w:rFonts w:ascii="Times New Roman" w:eastAsia="Times New Roman" w:hAnsi="Times New Roman"/>
                <w:sz w:val="18"/>
                <w:szCs w:val="18"/>
              </w:rPr>
              <w:t>(PU-14766/26) Naudoto asfalto granulių cheminiai tyrimai</w:t>
            </w:r>
            <w:r>
              <w:rPr>
                <w:rFonts w:ascii="Times New Roman" w:eastAsia="Times New Roman" w:hAnsi="Times New Roman"/>
                <w:sz w:val="18"/>
                <w:szCs w:val="18"/>
              </w:rPr>
              <w:t xml:space="preserve">, </w:t>
            </w:r>
            <w:r w:rsidRPr="006D58BA">
              <w:rPr>
                <w:rFonts w:ascii="Times New Roman" w:eastAsia="Times New Roman" w:hAnsi="Times New Roman"/>
                <w:color w:val="0070C0"/>
                <w:sz w:val="18"/>
                <w:szCs w:val="18"/>
              </w:rPr>
              <w:t>ID____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9B5570">
        <w:trPr>
          <w:trHeight w:val="51"/>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6D58BA">
            <w:pPr>
              <w:spacing w:after="0" w:line="240" w:lineRule="auto"/>
              <w:rPr>
                <w:rFonts w:ascii="Times New Roman" w:eastAsia="Times New Roman" w:hAnsi="Times New Roman"/>
                <w:b/>
                <w:color w:val="FF0000"/>
                <w:sz w:val="18"/>
                <w:szCs w:val="18"/>
              </w:rPr>
            </w:pPr>
          </w:p>
        </w:tc>
        <w:tc>
          <w:tcPr>
            <w:tcW w:w="6510" w:type="dxa"/>
            <w:gridSpan w:val="2"/>
          </w:tcPr>
          <w:p w14:paraId="11F8B4AE" w14:textId="77777777" w:rsidR="005D2FA1" w:rsidRDefault="005D2FA1" w:rsidP="009B5570">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6D58BA">
              <w:rPr>
                <w:rFonts w:ascii="Times New Roman" w:eastAsia="Times New Roman" w:hAnsi="Times New Roman"/>
                <w:kern w:val="0"/>
                <w:sz w:val="18"/>
                <w:szCs w:val="18"/>
                <w:lang w:eastAsia="lt-LT"/>
              </w:rPr>
              <w:t xml:space="preserve">10 darbo dienų </w:t>
            </w:r>
            <w:r w:rsidRPr="00EF41BF">
              <w:rPr>
                <w:rFonts w:ascii="Times New Roman" w:eastAsia="Times New Roman" w:hAnsi="Times New Roman"/>
                <w:kern w:val="0"/>
                <w:sz w:val="18"/>
                <w:szCs w:val="18"/>
                <w:lang w:eastAsia="lt-LT"/>
              </w:rPr>
              <w:t xml:space="preserve"> nuo </w:t>
            </w:r>
            <w:r w:rsidR="006D58BA" w:rsidRPr="006D58BA">
              <w:rPr>
                <w:rFonts w:ascii="Times New Roman" w:eastAsia="Times New Roman" w:hAnsi="Times New Roman"/>
                <w:kern w:val="0"/>
                <w:sz w:val="18"/>
                <w:szCs w:val="18"/>
                <w:lang w:eastAsia="lt-LT"/>
              </w:rPr>
              <w:t>mėginio pristatymo dienos</w:t>
            </w:r>
            <w:r w:rsidRPr="00EF41BF">
              <w:rPr>
                <w:rFonts w:ascii="Times New Roman" w:eastAsia="Times New Roman" w:hAnsi="Times New Roman"/>
                <w:kern w:val="0"/>
                <w:sz w:val="18"/>
                <w:szCs w:val="18"/>
                <w:lang w:eastAsia="lt-LT"/>
              </w:rPr>
              <w:t xml:space="preserve">, nebent užsakyme nurodomas kitas Paslaugų suteikimo terminas. </w:t>
            </w:r>
            <w:r w:rsidRPr="006D58BA">
              <w:rPr>
                <w:rFonts w:ascii="Times New Roman" w:eastAsia="Times New Roman" w:hAnsi="Times New Roman"/>
                <w:kern w:val="0"/>
                <w:sz w:val="18"/>
                <w:szCs w:val="18"/>
                <w:lang w:eastAsia="lt-LT"/>
              </w:rPr>
              <w:t xml:space="preserve">Paslaugos teikiamos </w:t>
            </w:r>
            <w:r w:rsidR="006D58BA" w:rsidRPr="006D58BA">
              <w:rPr>
                <w:rFonts w:ascii="Times New Roman" w:eastAsia="Times New Roman" w:hAnsi="Times New Roman"/>
                <w:kern w:val="0"/>
                <w:sz w:val="18"/>
                <w:szCs w:val="18"/>
                <w:lang w:eastAsia="lt-LT"/>
              </w:rPr>
              <w:t>12</w:t>
            </w:r>
            <w:r w:rsidRPr="006D58BA">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6DB5182B" w:rsidR="009B5570" w:rsidRPr="009B5570" w:rsidRDefault="009B5570" w:rsidP="009B5570">
            <w:pPr>
              <w:suppressAutoHyphens/>
              <w:spacing w:after="0" w:line="276" w:lineRule="auto"/>
              <w:jc w:val="both"/>
              <w:rPr>
                <w:rFonts w:ascii="Times New Roman" w:eastAsia="Times New Roman" w:hAnsi="Times New Roman"/>
                <w:b/>
                <w:bCs/>
                <w:kern w:val="0"/>
                <w:sz w:val="18"/>
                <w:szCs w:val="18"/>
                <w:lang w:eastAsia="lt-LT"/>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5ABFEDB7" w14:textId="77777777" w:rsidR="005D2FA1" w:rsidRDefault="005D2FA1" w:rsidP="005E603E">
            <w:pPr>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6D58BA">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6D58BA">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5E603E">
              <w:rPr>
                <w:rFonts w:ascii="Times New Roman" w:eastAsia="Times New Roman" w:hAnsi="Times New Roman"/>
                <w:b/>
                <w:bCs/>
                <w:kern w:val="0"/>
                <w:sz w:val="18"/>
                <w:szCs w:val="18"/>
                <w:u w:val="single"/>
                <w:lang w:eastAsia="lt-LT"/>
              </w:rPr>
              <w:t xml:space="preserve">36 </w:t>
            </w:r>
            <w:r w:rsidRPr="00EF41BF">
              <w:rPr>
                <w:rFonts w:ascii="Times New Roman" w:eastAsia="Times New Roman" w:hAnsi="Times New Roman"/>
                <w:b/>
                <w:bCs/>
                <w:kern w:val="0"/>
                <w:sz w:val="18"/>
                <w:szCs w:val="18"/>
                <w:u w:val="single"/>
                <w:lang w:eastAsia="lt-LT"/>
              </w:rPr>
              <w:t xml:space="preserve"> mėnesius</w:t>
            </w:r>
            <w:r w:rsidR="005E603E">
              <w:rPr>
                <w:rFonts w:ascii="Times New Roman" w:eastAsia="Times New Roman" w:hAnsi="Times New Roman"/>
                <w:b/>
                <w:bCs/>
                <w:kern w:val="0"/>
                <w:sz w:val="18"/>
                <w:szCs w:val="18"/>
                <w:u w:val="single"/>
                <w:lang w:eastAsia="lt-LT"/>
              </w:rPr>
              <w:t xml:space="preserve">. </w:t>
            </w:r>
            <w:r w:rsidRPr="00EF41BF">
              <w:rPr>
                <w:rFonts w:ascii="Times New Roman" w:eastAsia="Times New Roman" w:hAnsi="Times New Roman"/>
                <w:bCs/>
                <w:kern w:val="0"/>
                <w:sz w:val="18"/>
                <w:szCs w:val="18"/>
                <w:lang w:eastAsia="lt-LT"/>
              </w:rPr>
              <w:t xml:space="preserve"> </w:t>
            </w:r>
          </w:p>
          <w:p w14:paraId="0395213D" w14:textId="643ED7F5" w:rsidR="005E603E" w:rsidRPr="00EF41BF" w:rsidRDefault="005E603E" w:rsidP="005E603E">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416275BC" w:rsidR="005D2FA1" w:rsidRPr="00EF41BF" w:rsidRDefault="005E603E" w:rsidP="004666F6">
            <w:pPr>
              <w:spacing w:after="0" w:line="240" w:lineRule="auto"/>
              <w:jc w:val="both"/>
              <w:rPr>
                <w:rFonts w:ascii="Times New Roman" w:eastAsia="Times New Roman" w:hAnsi="Times New Roman"/>
                <w:kern w:val="0"/>
                <w:sz w:val="18"/>
                <w:szCs w:val="18"/>
              </w:rPr>
            </w:pPr>
            <w:r w:rsidRPr="005E603E">
              <w:rPr>
                <w:rFonts w:ascii="Times New Roman" w:eastAsia="Times New Roman" w:hAnsi="Times New Roman"/>
                <w:kern w:val="0"/>
                <w:sz w:val="18"/>
                <w:szCs w:val="18"/>
              </w:rPr>
              <w:t>Užsakovas mėginius gali pristatyti į Tiekėjo nurodytas vietas pats arba naudojantis kurjerio paslaugomis.</w:t>
            </w:r>
          </w:p>
        </w:tc>
      </w:tr>
      <w:tr w:rsidR="005D2FA1" w:rsidRPr="00EF41BF" w14:paraId="60C76FBF" w14:textId="77777777" w:rsidTr="005E603E">
        <w:trPr>
          <w:trHeight w:val="72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856791" w:rsidRDefault="00666448" w:rsidP="005D2FA1">
            <w:pPr>
              <w:spacing w:after="0" w:line="240" w:lineRule="auto"/>
              <w:rPr>
                <w:rFonts w:ascii="Times New Roman" w:eastAsia="Times New Roman" w:hAnsi="Times New Roman"/>
                <w:b/>
                <w:sz w:val="18"/>
                <w:szCs w:val="18"/>
              </w:rPr>
            </w:pPr>
            <w:r w:rsidRPr="00856791">
              <w:rPr>
                <w:rFonts w:ascii="Times New Roman" w:eastAsia="Times New Roman" w:hAnsi="Times New Roman"/>
                <w:b/>
                <w:sz w:val="18"/>
                <w:szCs w:val="18"/>
              </w:rPr>
              <w:lastRenderedPageBreak/>
              <w:t>4</w:t>
            </w:r>
            <w:r w:rsidR="005D2FA1" w:rsidRPr="00856791">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171F20C6"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856791" w:rsidRDefault="005D2FA1" w:rsidP="005D2FA1">
            <w:pPr>
              <w:spacing w:after="0" w:line="240" w:lineRule="auto"/>
              <w:rPr>
                <w:rFonts w:ascii="Times New Roman" w:eastAsia="Times New Roman" w:hAnsi="Times New Roman"/>
                <w:b/>
                <w:sz w:val="18"/>
                <w:szCs w:val="18"/>
              </w:rPr>
            </w:pPr>
            <w:r w:rsidRPr="00856791">
              <w:rPr>
                <w:rFonts w:ascii="Times New Roman" w:eastAsia="Times New Roman" w:hAnsi="Times New Roman"/>
                <w:b/>
                <w:sz w:val="18"/>
                <w:szCs w:val="18"/>
              </w:rPr>
              <w:t>4.5. Pateikiami dokumentai</w:t>
            </w:r>
          </w:p>
        </w:tc>
        <w:tc>
          <w:tcPr>
            <w:tcW w:w="6510" w:type="dxa"/>
            <w:gridSpan w:val="2"/>
          </w:tcPr>
          <w:p w14:paraId="589E93EB" w14:textId="77777777" w:rsidR="00193E4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6A68FDEA" w14:textId="4592567C" w:rsidR="00193E4F" w:rsidRPr="00193E4F" w:rsidRDefault="005D2FA1" w:rsidP="005D2FA1">
            <w:pPr>
              <w:spacing w:after="0" w:line="240" w:lineRule="auto"/>
              <w:jc w:val="both"/>
              <w:rPr>
                <w:rFonts w:ascii="Times New Roman" w:eastAsia="Times New Roman" w:hAnsi="Times New Roman"/>
                <w:sz w:val="18"/>
                <w:szCs w:val="18"/>
              </w:rPr>
            </w:pPr>
            <w:r w:rsidRPr="00193E4F">
              <w:rPr>
                <w:rFonts w:ascii="Times New Roman" w:eastAsia="Times New Roman" w:hAnsi="Times New Roman"/>
                <w:sz w:val="18"/>
                <w:szCs w:val="18"/>
              </w:rPr>
              <w:t xml:space="preserve">Paslaugų perdavimo-priėmimo </w:t>
            </w:r>
            <w:r w:rsidR="00193E4F" w:rsidRPr="00193E4F">
              <w:rPr>
                <w:rFonts w:ascii="Times New Roman" w:eastAsia="Times New Roman" w:hAnsi="Times New Roman"/>
                <w:sz w:val="18"/>
                <w:szCs w:val="18"/>
              </w:rPr>
              <w:t xml:space="preserve">aktas, </w:t>
            </w:r>
            <w:r w:rsidR="00A5312B">
              <w:rPr>
                <w:rFonts w:ascii="Times New Roman" w:eastAsia="Times New Roman" w:hAnsi="Times New Roman"/>
                <w:sz w:val="18"/>
                <w:szCs w:val="18"/>
              </w:rPr>
              <w:t>s</w:t>
            </w:r>
            <w:r w:rsidR="00193E4F" w:rsidRPr="00193E4F">
              <w:rPr>
                <w:rFonts w:ascii="Times New Roman" w:eastAsia="Times New Roman" w:hAnsi="Times New Roman"/>
                <w:sz w:val="18"/>
                <w:szCs w:val="18"/>
              </w:rPr>
              <w:t xml:space="preserve">ąskaita, tyrimų protokolas bei kiti susiję dokumentai, kuriuose būtų nurodyta Paslaugą užsakantis asmuo, mėginio paėmimo data, mėginio paėmimo vieta (Bendrovės padalinys), suteiktos paslaugos ir kita informacija. Tiekėjas tyrimų protokolą turi atsiųsti el. p. </w:t>
            </w:r>
            <w:hyperlink r:id="rId10" w:history="1">
              <w:r w:rsidR="00193E4F" w:rsidRPr="00193E4F">
                <w:rPr>
                  <w:rStyle w:val="Hipersaitas"/>
                  <w:rFonts w:ascii="Times New Roman" w:eastAsia="Times New Roman" w:hAnsi="Times New Roman"/>
                  <w:color w:val="auto"/>
                  <w:sz w:val="18"/>
                  <w:szCs w:val="18"/>
                </w:rPr>
                <w:t>info@keliuprieziura.lt</w:t>
              </w:r>
            </w:hyperlink>
            <w:r w:rsidR="00193E4F" w:rsidRPr="00193E4F">
              <w:rPr>
                <w:rFonts w:ascii="Times New Roman" w:eastAsia="Times New Roman" w:hAnsi="Times New Roman"/>
                <w:sz w:val="18"/>
                <w:szCs w:val="18"/>
              </w:rPr>
              <w:t>.</w:t>
            </w:r>
          </w:p>
          <w:p w14:paraId="1B42CD3B" w14:textId="6E07F463" w:rsidR="00193E4F"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9B5570">
        <w:trPr>
          <w:trHeight w:val="637"/>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14362DDF" w14:textId="4E133D91" w:rsidR="005D2FA1" w:rsidRPr="009B5570"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193E4F">
            <w:pPr>
              <w:spacing w:after="0" w:line="240" w:lineRule="auto"/>
              <w:jc w:val="both"/>
              <w:rPr>
                <w:rFonts w:ascii="Times New Roman" w:eastAsia="Times New Roman" w:hAnsi="Times New Roman"/>
                <w:b/>
                <w:sz w:val="18"/>
                <w:szCs w:val="18"/>
              </w:rPr>
            </w:pPr>
          </w:p>
        </w:tc>
        <w:tc>
          <w:tcPr>
            <w:tcW w:w="6510" w:type="dxa"/>
            <w:gridSpan w:val="2"/>
          </w:tcPr>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4366FFDB"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3677801C" w:rsidR="005D2FA1" w:rsidRPr="00193E4F" w:rsidRDefault="005D2FA1" w:rsidP="005D2FA1">
            <w:pPr>
              <w:spacing w:after="0" w:line="240" w:lineRule="auto"/>
              <w:jc w:val="both"/>
              <w:rPr>
                <w:rFonts w:ascii="Times New Roman" w:eastAsia="Times New Roman" w:hAnsi="Times New Roman"/>
                <w:kern w:val="0"/>
                <w:sz w:val="18"/>
                <w:szCs w:val="18"/>
              </w:rPr>
            </w:pPr>
            <w:r w:rsidRPr="00193E4F">
              <w:rPr>
                <w:rFonts w:ascii="Times New Roman" w:eastAsia="Times New Roman" w:hAnsi="Times New Roman"/>
                <w:sz w:val="18"/>
                <w:szCs w:val="18"/>
              </w:rPr>
              <w:t>Sutarties įkainiai 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193E4F">
              <w:rPr>
                <w:rFonts w:ascii="Times New Roman" w:eastAsia="Times New Roman" w:hAnsi="Times New Roman"/>
                <w:sz w:val="18"/>
                <w:szCs w:val="18"/>
              </w:rPr>
              <w:t xml:space="preserve">5.3.1. dėl PVM </w:t>
            </w:r>
            <w:r w:rsidRPr="00EF41BF">
              <w:rPr>
                <w:rFonts w:ascii="Times New Roman" w:eastAsia="Times New Roman" w:hAnsi="Times New Roman"/>
                <w:sz w:val="18"/>
                <w:szCs w:val="18"/>
              </w:rPr>
              <w:t>tarifo pasikeitimo;</w:t>
            </w:r>
          </w:p>
          <w:p w14:paraId="3458387A" w14:textId="3403E024"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2DD591D8" w14:textId="77777777" w:rsidR="00193E4F" w:rsidRDefault="005D2FA1" w:rsidP="00193E4F">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650C8EF7" w:rsidR="005D2FA1" w:rsidRPr="00EF41BF" w:rsidRDefault="005D2FA1" w:rsidP="00193E4F">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193E4F">
        <w:trPr>
          <w:trHeight w:val="1124"/>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217A72B0"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0C922C4"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56A1CD06"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193E4F">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656DEC4E"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193E4F">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DE3A7F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193E4F">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193E4F">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54B24D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193E4F">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193E4F">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193E4F">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193E4F">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193E4F">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C425288" w14:textId="77777777" w:rsidR="005D2FA1" w:rsidRPr="00EF41BF"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F41BF" w:rsidRDefault="005D2FA1" w:rsidP="00193E4F">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ED1DB7F"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 xml:space="preserve">Apmokėjimo sąlygos </w:t>
            </w:r>
          </w:p>
          <w:p w14:paraId="3556D1AE" w14:textId="7716FEB2" w:rsidR="005D2FA1" w:rsidRPr="009B5570" w:rsidRDefault="00193E4F" w:rsidP="005D2FA1">
            <w:pPr>
              <w:spacing w:after="0" w:line="240" w:lineRule="auto"/>
              <w:jc w:val="both"/>
              <w:rPr>
                <w:rFonts w:ascii="Times New Roman" w:eastAsia="Times New Roman" w:hAnsi="Times New Roman"/>
                <w:sz w:val="18"/>
                <w:szCs w:val="18"/>
                <w:shd w:val="clear" w:color="auto" w:fill="FFFFFF"/>
              </w:rPr>
            </w:pPr>
            <w:r w:rsidRPr="009B5570">
              <w:rPr>
                <w:rFonts w:ascii="Times New Roman" w:eastAsia="Times New Roman" w:hAnsi="Times New Roman"/>
                <w:sz w:val="18"/>
                <w:szCs w:val="18"/>
                <w:shd w:val="clear" w:color="auto" w:fill="FFFFFF"/>
              </w:rPr>
              <w:t>1</w:t>
            </w:r>
            <w:r w:rsidR="005D2FA1" w:rsidRPr="009B5570">
              <w:rPr>
                <w:rFonts w:ascii="Times New Roman" w:eastAsia="Times New Roman" w:hAnsi="Times New Roman"/>
                <w:sz w:val="18"/>
                <w:szCs w:val="18"/>
                <w:shd w:val="clear" w:color="auto" w:fill="FFFFFF"/>
              </w:rPr>
              <w:t>) įvykdžius Užsakymą, mokama už konkretų kiekį/apimtį pagal nustatytus įkainius;</w:t>
            </w:r>
          </w:p>
          <w:p w14:paraId="5EB6E24A" w14:textId="5987B6D3" w:rsidR="005D2FA1" w:rsidRPr="009B5570" w:rsidRDefault="00193E4F" w:rsidP="005D2FA1">
            <w:pPr>
              <w:spacing w:after="0" w:line="240" w:lineRule="auto"/>
              <w:jc w:val="both"/>
              <w:rPr>
                <w:rFonts w:ascii="Times New Roman" w:eastAsia="Times New Roman" w:hAnsi="Times New Roman"/>
                <w:sz w:val="18"/>
                <w:szCs w:val="18"/>
                <w:shd w:val="clear" w:color="auto" w:fill="FFFFFF"/>
              </w:rPr>
            </w:pPr>
            <w:r w:rsidRPr="009B5570">
              <w:rPr>
                <w:rFonts w:ascii="Times New Roman" w:eastAsia="Times New Roman" w:hAnsi="Times New Roman"/>
                <w:sz w:val="18"/>
                <w:szCs w:val="18"/>
                <w:shd w:val="clear" w:color="auto" w:fill="FFFFFF"/>
              </w:rPr>
              <w:t>2</w:t>
            </w:r>
            <w:r w:rsidR="005D2FA1" w:rsidRPr="009B5570">
              <w:rPr>
                <w:rFonts w:ascii="Times New Roman" w:eastAsia="Times New Roman" w:hAnsi="Times New Roman"/>
                <w:sz w:val="18"/>
                <w:szCs w:val="18"/>
                <w:shd w:val="clear" w:color="auto" w:fill="FFFFFF"/>
              </w:rPr>
              <w:t>) už įvykdytus Užsakymus mokama kartą per mėnesį;</w:t>
            </w:r>
          </w:p>
          <w:p w14:paraId="499B1C28" w14:textId="467D9EF5"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330ED3D8" w14:textId="48F6365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5C4802D4"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5D83D0C0" w:rsidR="005D2FA1" w:rsidRPr="00E74AF1" w:rsidRDefault="00193E4F" w:rsidP="005D2FA1">
            <w:pPr>
              <w:spacing w:after="0" w:line="240" w:lineRule="auto"/>
              <w:jc w:val="both"/>
              <w:rPr>
                <w:rFonts w:ascii="Times New Roman" w:eastAsia="Times New Roman" w:hAnsi="Times New Roman"/>
                <w:i/>
                <w:iCs/>
                <w:sz w:val="18"/>
                <w:szCs w:val="18"/>
              </w:rPr>
            </w:pPr>
            <w:r w:rsidRPr="00856791">
              <w:rPr>
                <w:rFonts w:ascii="Times New Roman" w:eastAsia="Times New Roman" w:hAnsi="Times New Roman"/>
                <w:sz w:val="18"/>
                <w:szCs w:val="18"/>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5502B73" w14:textId="43A0E6ED" w:rsidR="005D2FA1" w:rsidRPr="00E74AF1" w:rsidRDefault="005D2FA1" w:rsidP="00856791">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934D263" w14:textId="288F4521" w:rsidR="00BB0A2A" w:rsidRPr="00BB0A2A" w:rsidRDefault="00BB0A2A" w:rsidP="00BB0A2A">
            <w:pPr>
              <w:spacing w:after="0" w:line="240" w:lineRule="auto"/>
              <w:rPr>
                <w:rFonts w:ascii="Times New Roman" w:eastAsia="Times New Roman" w:hAnsi="Times New Roman"/>
                <w:color w:val="000000"/>
                <w:kern w:val="0"/>
                <w:sz w:val="18"/>
                <w:szCs w:val="18"/>
                <w:lang w:eastAsia="lt-LT"/>
              </w:rPr>
            </w:pPr>
          </w:p>
          <w:p w14:paraId="50A6CBF1" w14:textId="459DCB75"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3B44E02" w14:textId="77777777" w:rsidR="005D2FA1" w:rsidRDefault="005D2FA1" w:rsidP="005D2FA1">
            <w:pPr>
              <w:spacing w:after="0" w:line="240" w:lineRule="auto"/>
              <w:jc w:val="both"/>
              <w:rPr>
                <w:rFonts w:ascii="Times New Roman" w:eastAsia="Times New Roman" w:hAnsi="Times New Roman"/>
                <w:kern w:val="0"/>
                <w:sz w:val="18"/>
                <w:szCs w:val="18"/>
              </w:rPr>
            </w:pPr>
          </w:p>
          <w:p w14:paraId="25069A2D" w14:textId="610996FA" w:rsidR="009B5570" w:rsidRPr="00EF41BF" w:rsidRDefault="009B5570"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5B72196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77538DC1"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9B5570">
        <w:trPr>
          <w:trHeight w:val="699"/>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3455AA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03A5FD3A" w14:textId="16A835D5" w:rsidR="005D2FA1" w:rsidRPr="00E74AF1" w:rsidRDefault="009B5570" w:rsidP="009A4988">
            <w:pPr>
              <w:spacing w:after="0" w:line="240" w:lineRule="auto"/>
              <w:jc w:val="both"/>
              <w:rPr>
                <w:rFonts w:ascii="Times New Roman" w:eastAsia="Times New Roman" w:hAnsi="Times New Roman"/>
                <w:sz w:val="18"/>
                <w:szCs w:val="18"/>
              </w:rPr>
            </w:pPr>
            <w:r w:rsidRPr="009B5570">
              <w:rPr>
                <w:rFonts w:ascii="Times New Roman" w:eastAsia="Times New Roman" w:hAnsi="Times New Roman"/>
                <w:sz w:val="18"/>
                <w:szCs w:val="18"/>
              </w:rPr>
              <w:t>10.1. Sutarties vykdymo terminų nesilaikymas;</w:t>
            </w: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06DB7900" w:rsidR="001A25E7" w:rsidRPr="009A4988" w:rsidRDefault="009B5570" w:rsidP="001A25E7">
            <w:pPr>
              <w:spacing w:after="0" w:line="240" w:lineRule="auto"/>
              <w:jc w:val="both"/>
              <w:rPr>
                <w:rFonts w:ascii="Times New Roman" w:eastAsia="Times New Roman" w:hAnsi="Times New Roman"/>
                <w:color w:val="00B050"/>
                <w:sz w:val="18"/>
                <w:szCs w:val="18"/>
              </w:rPr>
            </w:pPr>
            <w:r w:rsidRPr="009340DC">
              <w:rPr>
                <w:rFonts w:ascii="Times New Roman" w:eastAsia="Times New Roman" w:hAnsi="Times New Roman"/>
                <w:kern w:val="0"/>
                <w:sz w:val="18"/>
                <w:szCs w:val="18"/>
                <w:lang w:eastAsia="lt-LT"/>
              </w:rPr>
              <w:t>10.2.1. Tiekėjui bent 2 (du) kartus nesilaikius Sutarties vykdymo terminų, laikoma, kad Sutartis vykdoma su dideliu esminiu Sutarties vykdymo trūkumu.</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xml:space="preserve">, kurioms Sutartyje nustatyti aplinkos apsaugos vadybos sistemos </w:t>
            </w:r>
            <w:r w:rsidRPr="00EF41BF">
              <w:rPr>
                <w:rFonts w:ascii="Times New Roman" w:eastAsia="Times New Roman" w:hAnsi="Times New Roman"/>
                <w:kern w:val="0"/>
                <w:sz w:val="18"/>
                <w:szCs w:val="18"/>
              </w:rPr>
              <w:lastRenderedPageBreak/>
              <w:t>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B5BCC32"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9B5570">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1B0E08F9"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047AF946"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susitaria, jog Sutartimi perduodami Šalių atstovų (vadovų, įgaliotų asmenų ar darbuotojų) asmens duomenys ir (ar) kiti asmens duomenys, kurie bet kuriai iš Šalių tampa žinomi vykdant sutartinius įsipareigojimus, yra </w:t>
            </w:r>
            <w:r w:rsidRPr="00EF41BF">
              <w:rPr>
                <w:rFonts w:ascii="Times New Roman" w:eastAsia="Times New Roman" w:hAnsi="Times New Roman"/>
                <w:bCs/>
                <w:kern w:val="0"/>
                <w:sz w:val="18"/>
                <w:szCs w:val="18"/>
                <w:lang w:eastAsia="lt-LT"/>
              </w:rPr>
              <w:lastRenderedPageBreak/>
              <w:t>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856791">
      <w:pPr>
        <w:spacing w:after="0" w:line="240" w:lineRule="auto"/>
        <w:ind w:firstLine="720"/>
        <w:jc w:val="center"/>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head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B7A8" w14:textId="77777777" w:rsidR="001D3DFE" w:rsidRDefault="001D3DFE">
      <w:pPr>
        <w:spacing w:after="0" w:line="240" w:lineRule="auto"/>
      </w:pPr>
      <w:r>
        <w:separator/>
      </w:r>
    </w:p>
  </w:endnote>
  <w:endnote w:type="continuationSeparator" w:id="0">
    <w:p w14:paraId="0D4A37B1" w14:textId="77777777" w:rsidR="001D3DFE" w:rsidRDefault="001D3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4C09F" w14:textId="77777777" w:rsidR="001D3DFE" w:rsidRDefault="001D3DFE">
      <w:pPr>
        <w:spacing w:after="0" w:line="240" w:lineRule="auto"/>
      </w:pPr>
      <w:r>
        <w:separator/>
      </w:r>
    </w:p>
  </w:footnote>
  <w:footnote w:type="continuationSeparator" w:id="0">
    <w:p w14:paraId="33237E82" w14:textId="77777777" w:rsidR="001D3DFE" w:rsidRDefault="001D3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132D39"/>
    <w:rsid w:val="001414EE"/>
    <w:rsid w:val="00193E4F"/>
    <w:rsid w:val="001A25E7"/>
    <w:rsid w:val="001D3DFE"/>
    <w:rsid w:val="002467CD"/>
    <w:rsid w:val="00254A89"/>
    <w:rsid w:val="002A39E1"/>
    <w:rsid w:val="002F5A78"/>
    <w:rsid w:val="00363D1A"/>
    <w:rsid w:val="00383543"/>
    <w:rsid w:val="004331C8"/>
    <w:rsid w:val="00433CAC"/>
    <w:rsid w:val="004666F6"/>
    <w:rsid w:val="004746C3"/>
    <w:rsid w:val="00491A46"/>
    <w:rsid w:val="004929BB"/>
    <w:rsid w:val="004A1F58"/>
    <w:rsid w:val="005249E6"/>
    <w:rsid w:val="00546778"/>
    <w:rsid w:val="0055600E"/>
    <w:rsid w:val="005B131A"/>
    <w:rsid w:val="005D2FA1"/>
    <w:rsid w:val="005D722D"/>
    <w:rsid w:val="005E603E"/>
    <w:rsid w:val="0060206D"/>
    <w:rsid w:val="0066462E"/>
    <w:rsid w:val="00666448"/>
    <w:rsid w:val="0068023E"/>
    <w:rsid w:val="006C200B"/>
    <w:rsid w:val="006C7C5F"/>
    <w:rsid w:val="006D58BA"/>
    <w:rsid w:val="006E458D"/>
    <w:rsid w:val="00733760"/>
    <w:rsid w:val="00750E17"/>
    <w:rsid w:val="00757298"/>
    <w:rsid w:val="007D3B65"/>
    <w:rsid w:val="007D6489"/>
    <w:rsid w:val="007D7AD7"/>
    <w:rsid w:val="00806D26"/>
    <w:rsid w:val="00827C15"/>
    <w:rsid w:val="0084063B"/>
    <w:rsid w:val="00856791"/>
    <w:rsid w:val="008F661E"/>
    <w:rsid w:val="009658FB"/>
    <w:rsid w:val="009929A3"/>
    <w:rsid w:val="00993AA9"/>
    <w:rsid w:val="009A4988"/>
    <w:rsid w:val="009B5570"/>
    <w:rsid w:val="009D385E"/>
    <w:rsid w:val="00A010B5"/>
    <w:rsid w:val="00A24047"/>
    <w:rsid w:val="00A5312B"/>
    <w:rsid w:val="00A670AF"/>
    <w:rsid w:val="00A80DD9"/>
    <w:rsid w:val="00B230E1"/>
    <w:rsid w:val="00B92642"/>
    <w:rsid w:val="00BA2BCB"/>
    <w:rsid w:val="00BA6B86"/>
    <w:rsid w:val="00BB0A2A"/>
    <w:rsid w:val="00BB5733"/>
    <w:rsid w:val="00C217CA"/>
    <w:rsid w:val="00C763B0"/>
    <w:rsid w:val="00CE43A3"/>
    <w:rsid w:val="00CF1E38"/>
    <w:rsid w:val="00D37F40"/>
    <w:rsid w:val="00D61C0C"/>
    <w:rsid w:val="00DC2F75"/>
    <w:rsid w:val="00DE4E33"/>
    <w:rsid w:val="00E33E2B"/>
    <w:rsid w:val="00E74AF1"/>
    <w:rsid w:val="00E83A35"/>
    <w:rsid w:val="00E94DFC"/>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193E4F"/>
    <w:rPr>
      <w:color w:val="605E5C"/>
      <w:shd w:val="clear" w:color="auto" w:fill="E1DFDD"/>
    </w:rPr>
  </w:style>
  <w:style w:type="paragraph" w:styleId="Pataisymai">
    <w:name w:val="Revision"/>
    <w:hidden/>
    <w:uiPriority w:val="99"/>
    <w:semiHidden/>
    <w:rsid w:val="00A5312B"/>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215FA"/>
    <w:rsid w:val="000B60A8"/>
    <w:rsid w:val="000D04A6"/>
    <w:rsid w:val="000D6488"/>
    <w:rsid w:val="00182281"/>
    <w:rsid w:val="001A572B"/>
    <w:rsid w:val="0031508D"/>
    <w:rsid w:val="00383543"/>
    <w:rsid w:val="00422769"/>
    <w:rsid w:val="00491A46"/>
    <w:rsid w:val="005A769C"/>
    <w:rsid w:val="00665AE0"/>
    <w:rsid w:val="006C200B"/>
    <w:rsid w:val="007B74B0"/>
    <w:rsid w:val="007D7AD7"/>
    <w:rsid w:val="00827C15"/>
    <w:rsid w:val="0084063B"/>
    <w:rsid w:val="009658FB"/>
    <w:rsid w:val="009929A3"/>
    <w:rsid w:val="009B303F"/>
    <w:rsid w:val="00A039DA"/>
    <w:rsid w:val="00A1120F"/>
    <w:rsid w:val="00A209F4"/>
    <w:rsid w:val="00BA2BCB"/>
    <w:rsid w:val="00C34805"/>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15990</Words>
  <Characters>9115</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3</cp:revision>
  <dcterms:created xsi:type="dcterms:W3CDTF">2026-02-27T11:31:00Z</dcterms:created>
  <dcterms:modified xsi:type="dcterms:W3CDTF">2026-03-02T05:19:00Z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